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3415"/>
        <w:gridCol w:w="56"/>
        <w:gridCol w:w="3274"/>
        <w:gridCol w:w="8"/>
        <w:gridCol w:w="1343"/>
        <w:gridCol w:w="1254"/>
        <w:gridCol w:w="276"/>
      </w:tblGrid>
      <w:tr w:rsidR="003F02D3" w:rsidRPr="00556F75" w:rsidTr="003F02D3">
        <w:trPr>
          <w:gridBefore w:val="1"/>
          <w:gridAfter w:val="1"/>
          <w:wBefore w:w="113" w:type="dxa"/>
          <w:wAfter w:w="275" w:type="dxa"/>
          <w:trHeight w:val="521"/>
        </w:trPr>
        <w:tc>
          <w:tcPr>
            <w:tcW w:w="9350" w:type="dxa"/>
            <w:gridSpan w:val="6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Table A – Southwest Region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  <w:trHeight w:val="440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System Name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Subdivision/ Area Served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PWS ID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County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Blue Medina Water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Medina River Ranch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Blue Medina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0100030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Bandera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Lakewood Water 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Lakewood Water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Lakewood Park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0100047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Bandera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San Julian Creek Estates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San Julian Creek Estates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0100052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Bandera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Elmwood Estates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Elmwood Estates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0100053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Bandera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Comanche Cliffs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Comanche Cliffs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0100065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Bandera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Estates Utility Co. </w:t>
            </w: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Stonegate</w:t>
            </w:r>
            <w:proofErr w:type="spellEnd"/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Stonegate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0150431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Bexar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Gruene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River Development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Gruene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River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0460185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Comal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Chaparral Water System Hays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Bliss </w:t>
            </w: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Spillar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1050029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Utility Co. 1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Wimberley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Phase I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1050037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Utility Co. 2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Wimberley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Woodcreek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Phase II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1050039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Leisurewoods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Water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Leisurewoods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1050043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Southwest Territory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Southwest Territory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1050058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 and Travis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Meadow Woods Water Supply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Meadow Woods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Arroyo Ranch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Dove Hollow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Quail Meadows Subdivision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1050077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Granite Creek WSC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Granite Creek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Blanco River Crossing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1050080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Copper Hills Water System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Copper Hills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1050082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Oak Meadows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Oak Meadows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1050100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Sierra West Subdivision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Sierra West Subdivision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1050134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Hays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Stonegate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Water System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Stonegate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1300032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Kendall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Walnut Hills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Walnut Hills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1300034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Kendall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Ten West Ranches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Ten West Ranches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1300036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Kendall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Kendall Pointe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Kendall Pointe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1300041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Kendall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Center Point Taylor System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Center Point Taylor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1330010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Kerr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Erlund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Erlund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Belaire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Clear Spring Ranch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Kerrville South Ranches No.1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Loudair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Hill Subdivision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Mountain Top </w:t>
            </w: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Ranchettes</w:t>
            </w:r>
            <w:proofErr w:type="spellEnd"/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lastRenderedPageBreak/>
              <w:t>Mountain View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Terre Verde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Tierra Grande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lastRenderedPageBreak/>
              <w:t>1330036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rPr>
          <w:gridBefore w:val="1"/>
          <w:gridAfter w:val="1"/>
          <w:wBefore w:w="113" w:type="dxa"/>
          <w:wAfter w:w="275" w:type="dxa"/>
        </w:trPr>
        <w:tc>
          <w:tcPr>
            <w:tcW w:w="3471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Oak Forest South Water Supply</w:t>
            </w:r>
          </w:p>
        </w:tc>
        <w:tc>
          <w:tcPr>
            <w:tcW w:w="3282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Oak Forest South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Burney Oaks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Fawn Run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Quail Run Estates</w:t>
            </w:r>
          </w:p>
        </w:tc>
        <w:tc>
          <w:tcPr>
            <w:tcW w:w="1343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1330091</w:t>
            </w:r>
          </w:p>
        </w:tc>
        <w:tc>
          <w:tcPr>
            <w:tcW w:w="1254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rPr>
          <w:trHeight w:val="521"/>
        </w:trPr>
        <w:tc>
          <w:tcPr>
            <w:tcW w:w="9738" w:type="dxa"/>
            <w:gridSpan w:val="8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Table A – Southwest Region (Cont.)</w:t>
            </w:r>
          </w:p>
        </w:tc>
      </w:tr>
      <w:tr w:rsidR="003F02D3" w:rsidRPr="00556F75" w:rsidTr="003F02D3">
        <w:trPr>
          <w:trHeight w:val="440"/>
        </w:trPr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System Name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Subdivision/ Area Served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PWS ID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County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Nickerson Farm Water System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Nickerson Farm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1330097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Sleepy Hollow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Sleepy Hollow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1330101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Pecan Valley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Pecan Valley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1330107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Center Point North Water System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Center Point North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1330111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Four Seasons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Four Seasons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Castle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Dewberry Hollow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Estates of Turtle Creek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Lamb Creek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Wood Creek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Woodland Trail Estates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1330113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Horseshoe Oaks Subdivision Water System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Horseshoe Oaks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1330118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Northwest Hills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Northwest Hills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1330124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Bear Paw Water System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Bear Paw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Highlands Ranch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1330126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Park Place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Park Place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Park Place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1330127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Real Oaks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Real Oaks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1330139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Cherry Ridge Water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Cherry Ridge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1330147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Falling Water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Falling Water Subdivision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Reserve at Falling Water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1330154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 and Kendall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Saddlewood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Saddlewood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1330155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Cypress Springs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Cypress Springs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1330156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Lake Vista Utility Co.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Lake Vista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1490017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Live Oak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Country View Estates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Country View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Big Valley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1630026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Medina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Valentine Ranch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Valentine Ranch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1630040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Medina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Golden Acres Water Co.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Golden Acres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1780019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Nueces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Rivercrest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Water System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Rivercrest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2270041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Bear Creek Park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Bear Creek Park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2270043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lastRenderedPageBreak/>
              <w:t>Sandy Creek Ranches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Bluffs of Sandy Creek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2270054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Onion Creek Meadows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Onion Creek Meadows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2270059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rPr>
                <w:rFonts w:ascii="Georgia" w:hAnsi="Georgia"/>
                <w:sz w:val="22"/>
                <w:szCs w:val="22"/>
              </w:rPr>
            </w:pPr>
            <w:r w:rsidRPr="00556F75">
              <w:rPr>
                <w:rFonts w:ascii="Georgia" w:hAnsi="Georgia"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Mooreland Subdivision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Mooreland Subdivision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2270114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Hill Country Northwest Cherry Hollow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South Cherry Hollow Estates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2270173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3F02D3">
        <w:tc>
          <w:tcPr>
            <w:tcW w:w="3528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Shady Hollow Estates WSC</w:t>
            </w:r>
          </w:p>
        </w:tc>
        <w:tc>
          <w:tcPr>
            <w:tcW w:w="3330" w:type="dxa"/>
            <w:gridSpan w:val="2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Shady Hollow Estates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2270212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</w:tbl>
    <w:p w:rsidR="000057E0" w:rsidRDefault="000057E0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330"/>
        <w:gridCol w:w="1350"/>
        <w:gridCol w:w="1530"/>
      </w:tblGrid>
      <w:tr w:rsidR="003F02D3" w:rsidRPr="00556F75" w:rsidTr="000B2429">
        <w:trPr>
          <w:trHeight w:val="521"/>
        </w:trPr>
        <w:tc>
          <w:tcPr>
            <w:tcW w:w="9738" w:type="dxa"/>
            <w:gridSpan w:val="4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Table A – Southwest Region (Cont.)</w:t>
            </w:r>
          </w:p>
        </w:tc>
      </w:tr>
      <w:tr w:rsidR="003F02D3" w:rsidRPr="00556F75" w:rsidTr="000B2429">
        <w:trPr>
          <w:trHeight w:val="440"/>
        </w:trPr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System Name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Subdivision/ Area Served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PWS ID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County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Barton Creek Lakeside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Shady Creek et al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Lake Side Subdivision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McDaniels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Tract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Red Bluff Estates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2270282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 and Burnet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Lakecliff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on Lake Travis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 Lakeside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2270327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Canyon Ridge Springs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Canyon Ridge Springs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2270342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 and Burnet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Briarcreek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Briarcreek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Manor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Briarcreek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Subdivision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2270354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Brentwood Subdivision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Brentwood Subdivision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2350005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Victoria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South San Gabriel Ranches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South San Gabriel Ranches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2460026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Williamson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Tal </w:t>
            </w: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Tex</w:t>
            </w:r>
            <w:proofErr w:type="spellEnd"/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Tal </w:t>
            </w: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Tex</w:t>
            </w:r>
            <w:proofErr w:type="spellEnd"/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Tonkawa Village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Great Oaks Subdivision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2460064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Williamson</w:t>
            </w:r>
          </w:p>
        </w:tc>
      </w:tr>
      <w:tr w:rsidR="003F02D3" w:rsidRPr="00556F75" w:rsidTr="000B2429">
        <w:tc>
          <w:tcPr>
            <w:tcW w:w="352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Eagle Creek Ranch</w:t>
            </w:r>
          </w:p>
        </w:tc>
        <w:tc>
          <w:tcPr>
            <w:tcW w:w="333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Eagle Creek Ranch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The Estates at Eagle Creek</w:t>
            </w:r>
          </w:p>
        </w:tc>
        <w:tc>
          <w:tcPr>
            <w:tcW w:w="135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2470022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Wilson</w:t>
            </w:r>
          </w:p>
        </w:tc>
      </w:tr>
    </w:tbl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p w:rsidR="003F02D3" w:rsidRDefault="003F02D3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3150"/>
        <w:gridCol w:w="1440"/>
        <w:gridCol w:w="1530"/>
      </w:tblGrid>
      <w:tr w:rsidR="003F02D3" w:rsidRPr="00556F75" w:rsidTr="000B2429">
        <w:trPr>
          <w:trHeight w:val="521"/>
        </w:trPr>
        <w:tc>
          <w:tcPr>
            <w:tcW w:w="9738" w:type="dxa"/>
            <w:gridSpan w:val="4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Table B – Southwest Region</w:t>
            </w:r>
          </w:p>
        </w:tc>
      </w:tr>
      <w:tr w:rsidR="003F02D3" w:rsidRPr="00556F75" w:rsidTr="000B2429">
        <w:trPr>
          <w:trHeight w:val="440"/>
        </w:trPr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System Name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Subdivision/ Area Served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PWS ID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ind w:left="15" w:hanging="15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/>
                <w:bCs/>
                <w:sz w:val="22"/>
                <w:szCs w:val="22"/>
              </w:rPr>
              <w:t>County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Stone Mountain Subdivision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Stone Mountain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0270134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Burnet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lastRenderedPageBreak/>
              <w:t>Rio Ancho Subdivision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Rio Ancho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0270141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Burnet and Williamson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Canyon Springs Water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Canyon Springs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Kings Cove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0460022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Comal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Harper Road Estates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Harper Road Estates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0860005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Gillespie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Northwest Hills Water Supply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Fredericksburg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0860086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Gillespie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Deerwood Subdivision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Deerwood Subdivision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0860098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Gillespie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West Oak Heights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West Oak Heights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0860100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Gillespie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Cardinal Valley Water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Cardinal Valley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1050068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 and Blanco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Mountain Crest Water Company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Mountain Crest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1050111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Hays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Guadalupe Heights Utility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Guadalupe Heights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1330009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Westcreek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Estates Water System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proofErr w:type="spellStart"/>
            <w:r w:rsidRPr="00556F75">
              <w:rPr>
                <w:rFonts w:ascii="Georgia" w:hAnsi="Georgia"/>
                <w:bCs/>
                <w:sz w:val="22"/>
                <w:szCs w:val="22"/>
              </w:rPr>
              <w:t>Westcreek</w:t>
            </w:r>
            <w:proofErr w:type="spellEnd"/>
            <w:r w:rsidRPr="00556F75">
              <w:rPr>
                <w:rFonts w:ascii="Georgia" w:hAnsi="Georgia"/>
                <w:bCs/>
                <w:sz w:val="22"/>
                <w:szCs w:val="22"/>
              </w:rPr>
              <w:t xml:space="preserve"> Estates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1330028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Loma Vista Water System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Loma Vista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Shady Grove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Spanish Oaks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Wood Hill Estates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Wood Ridge Estates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1330041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Aqua Vista Utilities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Aqua Vista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1330062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Kerr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Pecan Utilities Oak Ridge Subdivision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Pecan Utilities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Oak Ridge Estates Subdivision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1500043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Llano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Indian Springs Subdivision</w:t>
            </w:r>
          </w:p>
        </w:tc>
        <w:tc>
          <w:tcPr>
            <w:tcW w:w="3150" w:type="dxa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Indian Springs Subdivision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2270210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Travis</w:t>
            </w:r>
          </w:p>
        </w:tc>
      </w:tr>
      <w:tr w:rsidR="003F02D3" w:rsidRPr="00556F75" w:rsidTr="000B2429">
        <w:tc>
          <w:tcPr>
            <w:tcW w:w="3618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San Gabriel River Ranches</w:t>
            </w:r>
          </w:p>
        </w:tc>
        <w:tc>
          <w:tcPr>
            <w:tcW w:w="3150" w:type="dxa"/>
          </w:tcPr>
          <w:p w:rsidR="003F02D3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San Gabriel River Ranches</w:t>
            </w:r>
          </w:p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>
              <w:rPr>
                <w:rFonts w:ascii="Georgia" w:hAnsi="Georgia"/>
                <w:bCs/>
                <w:sz w:val="22"/>
                <w:szCs w:val="22"/>
              </w:rPr>
              <w:t xml:space="preserve">Hidden Creek Estates </w:t>
            </w:r>
          </w:p>
        </w:tc>
        <w:tc>
          <w:tcPr>
            <w:tcW w:w="144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2460046</w:t>
            </w:r>
          </w:p>
        </w:tc>
        <w:tc>
          <w:tcPr>
            <w:tcW w:w="1530" w:type="dxa"/>
            <w:shd w:val="clear" w:color="auto" w:fill="auto"/>
          </w:tcPr>
          <w:p w:rsidR="003F02D3" w:rsidRPr="00556F75" w:rsidRDefault="003F02D3" w:rsidP="000B2429">
            <w:pPr>
              <w:widowControl/>
              <w:tabs>
                <w:tab w:val="right" w:pos="9360"/>
              </w:tabs>
              <w:rPr>
                <w:rFonts w:ascii="Georgia" w:hAnsi="Georgia"/>
                <w:bCs/>
                <w:sz w:val="22"/>
                <w:szCs w:val="22"/>
              </w:rPr>
            </w:pPr>
            <w:r w:rsidRPr="00556F75">
              <w:rPr>
                <w:rFonts w:ascii="Georgia" w:hAnsi="Georgia"/>
                <w:bCs/>
                <w:sz w:val="22"/>
                <w:szCs w:val="22"/>
              </w:rPr>
              <w:t>Williamson</w:t>
            </w:r>
          </w:p>
        </w:tc>
      </w:tr>
    </w:tbl>
    <w:p w:rsidR="003F02D3" w:rsidRDefault="003F02D3"/>
    <w:sectPr w:rsidR="003F0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C18" w:rsidRDefault="00BC4C18" w:rsidP="003F02D3">
      <w:r>
        <w:separator/>
      </w:r>
    </w:p>
  </w:endnote>
  <w:endnote w:type="continuationSeparator" w:id="0">
    <w:p w:rsidR="00BC4C18" w:rsidRDefault="00BC4C18" w:rsidP="003F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D5C" w:rsidRDefault="00475D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B77" w:rsidRPr="00475D5C" w:rsidRDefault="00CC4B77" w:rsidP="00475D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D5C" w:rsidRDefault="00475D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C18" w:rsidRDefault="00BC4C18" w:rsidP="003F02D3">
      <w:r>
        <w:separator/>
      </w:r>
    </w:p>
  </w:footnote>
  <w:footnote w:type="continuationSeparator" w:id="0">
    <w:p w:rsidR="00BC4C18" w:rsidRDefault="00BC4C18" w:rsidP="003F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D5C" w:rsidRDefault="00475D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D5C" w:rsidRDefault="00475D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D5C" w:rsidRDefault="00475D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D3"/>
    <w:rsid w:val="000057E0"/>
    <w:rsid w:val="003F02D3"/>
    <w:rsid w:val="00475D5C"/>
    <w:rsid w:val="00606AC1"/>
    <w:rsid w:val="008F43A3"/>
    <w:rsid w:val="00A32A61"/>
    <w:rsid w:val="00BC4C18"/>
    <w:rsid w:val="00CC4B77"/>
    <w:rsid w:val="00E0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2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2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02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2D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D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D5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4511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2017-07-10T16:52:00Z</dcterms:created>
  <dcterms:modified xsi:type="dcterms:W3CDTF">2017-07-10T16:52:00Z</dcterms:modified>
</cp:coreProperties>
</file>